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F8F6C" w14:textId="77777777" w:rsidR="00CB5418" w:rsidRDefault="00CB5418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2EE4DBFE" w14:textId="0470B154" w:rsidR="006C5C94" w:rsidRPr="00CB5418" w:rsidRDefault="006C5C94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CB5418">
        <w:rPr>
          <w:b/>
          <w:bCs/>
          <w:color w:val="000000" w:themeColor="text1"/>
        </w:rPr>
        <w:t>ДО</w:t>
      </w:r>
    </w:p>
    <w:p w14:paraId="1CD87CB6" w14:textId="77777777" w:rsidR="006C5C94" w:rsidRPr="00CB5418" w:rsidRDefault="00A67CC6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CB5418">
        <w:rPr>
          <w:b/>
          <w:bCs/>
          <w:color w:val="000000" w:themeColor="text1"/>
        </w:rPr>
        <w:t xml:space="preserve">ОБЩИНСКИ СЪВЕТ – </w:t>
      </w:r>
      <w:r w:rsidR="00210250" w:rsidRPr="00CB5418">
        <w:rPr>
          <w:b/>
          <w:bCs/>
          <w:color w:val="000000" w:themeColor="text1"/>
        </w:rPr>
        <w:t>РУСЕ</w:t>
      </w:r>
    </w:p>
    <w:p w14:paraId="38351900" w14:textId="77777777" w:rsidR="006C5C94" w:rsidRPr="00CB5418" w:rsidRDefault="006C5C94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680CE865" w14:textId="77777777" w:rsidR="00C91566" w:rsidRPr="00CB5418" w:rsidRDefault="00C91566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6E123C15" w14:textId="5217B3F9" w:rsidR="006C5C94" w:rsidRPr="00CB5418" w:rsidRDefault="00CB5418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CB5418">
        <w:rPr>
          <w:b/>
          <w:color w:val="000000" w:themeColor="text1"/>
        </w:rPr>
        <w:t>ПРЕДЛОЖЕНИЕ</w:t>
      </w:r>
    </w:p>
    <w:p w14:paraId="4C97EC5C" w14:textId="77777777" w:rsidR="00C91566" w:rsidRPr="00CB5418" w:rsidRDefault="00C91566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70653A37" w14:textId="77777777" w:rsidR="00FC29E5" w:rsidRPr="006C5C94" w:rsidRDefault="00FC29E5" w:rsidP="00FC29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6C5C94">
        <w:rPr>
          <w:b/>
          <w:color w:val="000000" w:themeColor="text1"/>
        </w:rPr>
        <w:t xml:space="preserve">ОТ </w:t>
      </w:r>
    </w:p>
    <w:p w14:paraId="0EBC624C" w14:textId="77777777" w:rsidR="00FC29E5" w:rsidRPr="00FC29E5" w:rsidRDefault="00FC29E5" w:rsidP="00FC29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FC29E5">
        <w:rPr>
          <w:b/>
          <w:bCs/>
          <w:color w:val="000000" w:themeColor="text1"/>
        </w:rPr>
        <w:t xml:space="preserve">ОБЩИНСКИ СЪВЕТНИЦИ </w:t>
      </w:r>
    </w:p>
    <w:p w14:paraId="76773D5F" w14:textId="577A6D35" w:rsidR="00FC29E5" w:rsidRPr="00FC29E5" w:rsidRDefault="00FC29E5" w:rsidP="00FC29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FC29E5">
        <w:rPr>
          <w:b/>
          <w:bCs/>
          <w:color w:val="000000" w:themeColor="text1"/>
        </w:rPr>
        <w:t xml:space="preserve">В ОБЩИНСКИ СЪВЕТ – РУСЕ </w:t>
      </w:r>
    </w:p>
    <w:p w14:paraId="1D5D0906" w14:textId="15B73BBC" w:rsidR="00FC29E5" w:rsidRPr="00CB5418" w:rsidRDefault="00FC29E5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0A8E66CE" w14:textId="77777777" w:rsidR="006C5C94" w:rsidRDefault="006C5C94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140AB18C" w14:textId="77777777" w:rsidR="00F27DA5" w:rsidRDefault="00F27DA5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5E0D1615" w14:textId="77777777" w:rsidR="00CB5418" w:rsidRDefault="00CB5418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297A9E8A" w14:textId="06AE0BF3" w:rsidR="006C5C94" w:rsidRPr="003E6E6A" w:rsidRDefault="006C5C94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6C5C94">
        <w:rPr>
          <w:b/>
          <w:color w:val="000000" w:themeColor="text1"/>
        </w:rPr>
        <w:t>ОТНОСНО:</w:t>
      </w:r>
      <w:r w:rsidRPr="006C5C94">
        <w:rPr>
          <w:color w:val="000000" w:themeColor="text1"/>
        </w:rPr>
        <w:t xml:space="preserve"> </w:t>
      </w:r>
      <w:r w:rsidR="003E6E6A" w:rsidRPr="003E6E6A">
        <w:rPr>
          <w:bCs/>
        </w:rPr>
        <w:t>Удостояване със званието „Почетен гражданин на град Русе“</w:t>
      </w:r>
    </w:p>
    <w:p w14:paraId="6020EBDF" w14:textId="77777777" w:rsidR="00C91566" w:rsidRDefault="00C91566" w:rsidP="00C06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12FA3FCA" w14:textId="77777777" w:rsidR="003E6E6A" w:rsidRDefault="003E6E6A" w:rsidP="003E6E6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33881583" w14:textId="77777777" w:rsidR="00CB5418" w:rsidRDefault="00CB5418" w:rsidP="00B31D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6A05BEBF" w14:textId="47701FFD" w:rsidR="006C5C94" w:rsidRPr="00C11076" w:rsidRDefault="006C5C94" w:rsidP="00CB541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 w:rsidRPr="00C11076">
        <w:rPr>
          <w:b/>
          <w:color w:val="000000" w:themeColor="text1"/>
        </w:rPr>
        <w:t xml:space="preserve">УВАЖАЕМИ </w:t>
      </w:r>
      <w:r w:rsidR="00A67CC6" w:rsidRPr="00C11076">
        <w:rPr>
          <w:b/>
          <w:color w:val="000000" w:themeColor="text1"/>
        </w:rPr>
        <w:t>ОБЩИНСКИ СЪВЕТНИЦИ</w:t>
      </w:r>
      <w:r w:rsidRPr="00C11076">
        <w:rPr>
          <w:b/>
          <w:color w:val="000000" w:themeColor="text1"/>
        </w:rPr>
        <w:t>,</w:t>
      </w:r>
    </w:p>
    <w:p w14:paraId="3250C91A" w14:textId="22FBC749" w:rsidR="00641F03" w:rsidRDefault="00641F03" w:rsidP="00C065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</w:p>
    <w:p w14:paraId="3018EE06" w14:textId="77777777" w:rsidR="00CB5418" w:rsidRPr="00C11076" w:rsidRDefault="00CB5418" w:rsidP="00C065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</w:p>
    <w:p w14:paraId="708B11D2" w14:textId="0B2CD359" w:rsidR="00CB5418" w:rsidRPr="00CB5418" w:rsidRDefault="00FC29E5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Като общински съветници и съграждани</w:t>
      </w:r>
      <w:r w:rsidR="00CB5418"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ангажиран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</w:t>
      </w:r>
      <w:r w:rsidR="00CB5418"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 живота и развитието на град Русе, имам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 честта да предложим</w:t>
      </w:r>
      <w:r w:rsidR="00CB5418"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удостояване посмъртно на г-н Пламен Великов със званието „Почетен гражданин на град Русе“, като знак на признателност за неговия изключителен принос към икономическото, общественото и културното развитие на нашия град.</w:t>
      </w:r>
    </w:p>
    <w:p w14:paraId="22379AEE" w14:textId="51B4BB73" w:rsidR="00CB5418" w:rsidRPr="00CB5418" w:rsidRDefault="00CB5418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Г-н Пламен Великов е роден на 18 март 1960 г. в град Русе и през целия си професионален път остава дълбоко свързан с неговото развитие – като предприемач, обществено ангажиран гражданин и ръководител на едно от водещите промишлени предприятия в региона.</w:t>
      </w: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br/>
        <w:t>През 1996 г. той основава „Мегахим“ АД – предприятие със 100% българска собственост, което днес е сред лидерите в страната в производството на лаково-бояджийски материали. Като мажоритарен акционер с над 92% участие, г-н Великов ръководи компанията с визия за устойчиво развитие, иновации и високи производствени стандарти.</w:t>
      </w:r>
    </w:p>
    <w:p w14:paraId="4A3F56D4" w14:textId="77777777" w:rsidR="00CB5418" w:rsidRPr="00CB5418" w:rsidRDefault="00CB5418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Под негово ръководство „Мегахим“ АД се утвърждава като социално отговорен работодател, който осигурява стабилна заетост на десетки русенци и допринася за икономическата устойчивост на града. Компанията развива дейността си с грижа за околната среда, въвежда съвременни технологии и работи в съответствие с добрите производствени практики.</w:t>
      </w:r>
    </w:p>
    <w:p w14:paraId="7AF2EFF5" w14:textId="77777777" w:rsidR="00CB5418" w:rsidRPr="00CB5418" w:rsidRDefault="00CB5418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Кончината на г-н Пламен Великов представлява неизмерима загуба не само за неговото семейство и близки, но и за целия град Русе — общност, към която той беше отдаден през целия си живот и чието развитие неизменно подпомагаше с дейността и личния си пример.</w:t>
      </w:r>
    </w:p>
    <w:p w14:paraId="54EC8E40" w14:textId="77777777" w:rsidR="00CB5418" w:rsidRPr="00CB5418" w:rsidRDefault="00CB5418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Г-н Великов е също така известен със своята ангажираност към обществения живот. Той подкрепя множество социални, образователни и културни инициативи, както и проекти, свързани с опазването на архитектурното наследство на Русе. Един от най-ярките примери за тази ангажираност е реставрацията на емблематична сграда, разположена на площад „Хан Кубрат“ №2 – проект, целящ да възстанови историческата стойност на обекта и да го интегрира отново в културната и икономическа среда на града.</w:t>
      </w:r>
    </w:p>
    <w:p w14:paraId="121A1E05" w14:textId="6F2AF2BD" w:rsidR="00CB5418" w:rsidRPr="00CB5418" w:rsidRDefault="00CB5418" w:rsidP="00CB54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Със своята последователност, предприемачески дух и лична ангажираност към развитието на Русе, г-н Пламен Великов заслужава признанието на местната общност. Неговият принос ще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остави</w:t>
      </w:r>
      <w:r w:rsidRPr="00CB54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трайна следа в развитието на Русе и ще служи като пример за отговорност и ангажираност пред бъдещите поколения.</w:t>
      </w:r>
    </w:p>
    <w:p w14:paraId="4BC25B38" w14:textId="77777777" w:rsidR="00FE469F" w:rsidRPr="00C06588" w:rsidRDefault="00FE469F" w:rsidP="00CB541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588">
        <w:rPr>
          <w:rFonts w:ascii="Times New Roman" w:hAnsi="Times New Roman" w:cs="Times New Roman"/>
          <w:sz w:val="24"/>
          <w:szCs w:val="24"/>
        </w:rPr>
        <w:t>Предвид гореизложеното и на основание чл. 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вземе следното</w:t>
      </w:r>
    </w:p>
    <w:p w14:paraId="7A3249BC" w14:textId="77777777" w:rsidR="00FE469F" w:rsidRPr="00C06588" w:rsidRDefault="00FE469F" w:rsidP="00C06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439BB1" w14:textId="77777777" w:rsidR="00FE469F" w:rsidRPr="00C06588" w:rsidRDefault="00FE469F" w:rsidP="00C06588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C06588">
        <w:rPr>
          <w:rFonts w:ascii="Times New Roman" w:hAnsi="Times New Roman" w:cs="Times New Roman"/>
          <w:b/>
          <w:spacing w:val="60"/>
          <w:sz w:val="24"/>
          <w:szCs w:val="24"/>
        </w:rPr>
        <w:t>РЕШЕНИЕ:</w:t>
      </w:r>
    </w:p>
    <w:p w14:paraId="1AB8D2CF" w14:textId="77777777" w:rsidR="00FE469F" w:rsidRPr="00C06588" w:rsidRDefault="00FE469F" w:rsidP="003E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85D96B" w14:textId="70D28D78" w:rsidR="00CB5418" w:rsidRDefault="003E6E6A" w:rsidP="003E6E6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На основание чл.21, ал.2, чл.21, ал.1, т.22 от ЗМСМА, във връзка с чл.26, ал.1, т.1</w:t>
      </w:r>
      <w:r w:rsidR="00CB54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Наредба № 17 за символиката на Община Русе, Общинският съвет – Русе </w:t>
      </w:r>
    </w:p>
    <w:p w14:paraId="1A286494" w14:textId="77777777" w:rsidR="00CB5418" w:rsidRDefault="00CB5418" w:rsidP="00CB5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AAA4B" w14:textId="61411DFD" w:rsidR="00CB5418" w:rsidRPr="00CB5418" w:rsidRDefault="00CB5418" w:rsidP="00CB5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418">
        <w:rPr>
          <w:rFonts w:ascii="Times New Roman" w:hAnsi="Times New Roman" w:cs="Times New Roman"/>
          <w:b/>
          <w:sz w:val="24"/>
          <w:szCs w:val="24"/>
        </w:rPr>
        <w:t>РЕШИ:</w:t>
      </w:r>
    </w:p>
    <w:p w14:paraId="1EDA18DB" w14:textId="77777777" w:rsidR="00CB5418" w:rsidRDefault="00CB5418" w:rsidP="00CB54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A317A1" w14:textId="1D880003" w:rsidR="00CB5418" w:rsidRPr="00CB5418" w:rsidRDefault="00CB5418" w:rsidP="00CB54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18">
        <w:rPr>
          <w:rFonts w:ascii="Times New Roman" w:hAnsi="Times New Roman" w:cs="Times New Roman"/>
          <w:sz w:val="24"/>
          <w:szCs w:val="24"/>
        </w:rPr>
        <w:t xml:space="preserve">Удостоява посмъртно със званието </w:t>
      </w:r>
      <w:r>
        <w:rPr>
          <w:rFonts w:ascii="Times New Roman" w:hAnsi="Times New Roman" w:cs="Times New Roman"/>
          <w:sz w:val="24"/>
          <w:szCs w:val="24"/>
        </w:rPr>
        <w:t>„Почетен гражданин на град Русе“</w:t>
      </w:r>
      <w:r w:rsidRPr="00CB54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Пламен Великов.</w:t>
      </w:r>
    </w:p>
    <w:p w14:paraId="102EA1A1" w14:textId="3E78D39A" w:rsidR="006C5C94" w:rsidRDefault="006C5C94" w:rsidP="00FC29E5">
      <w:pPr>
        <w:pStyle w:val="a3"/>
        <w:shd w:val="clear" w:color="auto" w:fill="FFFFFF"/>
        <w:spacing w:before="0" w:beforeAutospacing="0" w:after="0" w:afterAutospacing="0"/>
        <w:rPr>
          <w:lang w:eastAsia="en-US"/>
        </w:rPr>
      </w:pPr>
    </w:p>
    <w:p w14:paraId="3C5AA319" w14:textId="7C2FBBFD" w:rsidR="00FC29E5" w:rsidRDefault="00FC29E5" w:rsidP="00FC29E5">
      <w:pPr>
        <w:pStyle w:val="a3"/>
        <w:shd w:val="clear" w:color="auto" w:fill="FFFFFF"/>
        <w:spacing w:before="0" w:beforeAutospacing="0" w:after="0" w:afterAutospacing="0"/>
        <w:rPr>
          <w:lang w:eastAsia="en-US"/>
        </w:rPr>
      </w:pPr>
    </w:p>
    <w:p w14:paraId="4E4BC4CE" w14:textId="77777777" w:rsidR="00FC29E5" w:rsidRDefault="00FC29E5" w:rsidP="00FC29E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40D4E9C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6C5C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ВНОСИТЕЛ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</w:t>
      </w:r>
      <w:r w:rsidRPr="006C5C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</w:p>
    <w:p w14:paraId="4319587A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3E640A5A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1EEDE3DB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274B1523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0676AB9F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11A2A651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27D323B4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6A0D85A8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23CD72FF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1BC168DF" w14:textId="77777777" w:rsidR="00FC29E5" w:rsidRDefault="00FC29E5" w:rsidP="00FC29E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ab/>
      </w:r>
    </w:p>
    <w:p w14:paraId="65E0EA62" w14:textId="77777777" w:rsidR="00FC29E5" w:rsidRDefault="00FC29E5" w:rsidP="00FC29E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008C945C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2C245056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082AAE9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68789070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7449F602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546FA0AA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59737000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3C9C8C76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5CC56A40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1C89FBDC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48FDBE5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4DF3CA24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1C9E9AED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0BAA3364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1B824D23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0D5E7F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5930EE08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45289A1F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41AD82B6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387C45BA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128BC099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166860C3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3D54CEA4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9882D16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8369814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6175377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68DDC85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1F5B91F7" w14:textId="77777777" w:rsidR="00FC29E5" w:rsidRDefault="00FC29E5" w:rsidP="00FC29E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16FB7AD6" w14:textId="77777777" w:rsidR="00FC29E5" w:rsidRDefault="00FC29E5" w:rsidP="00FC29E5">
      <w:pPr>
        <w:pStyle w:val="a7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_____________________________________________________________________________</w:t>
      </w:r>
    </w:p>
    <w:p w14:paraId="3CE42A82" w14:textId="7AFEF2B7" w:rsidR="003E6E6A" w:rsidRDefault="003E6E6A" w:rsidP="003E6E6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1" w:name="_GoBack"/>
      <w:bookmarkEnd w:id="1"/>
    </w:p>
    <w:sectPr w:rsidR="003E6E6A" w:rsidSect="00461C50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40B"/>
    <w:multiLevelType w:val="hybridMultilevel"/>
    <w:tmpl w:val="F5CA0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20BC5"/>
    <w:multiLevelType w:val="hybridMultilevel"/>
    <w:tmpl w:val="BCD85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9514E"/>
    <w:multiLevelType w:val="hybridMultilevel"/>
    <w:tmpl w:val="1CA2DE4E"/>
    <w:lvl w:ilvl="0" w:tplc="347277F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DDF6291"/>
    <w:multiLevelType w:val="hybridMultilevel"/>
    <w:tmpl w:val="185616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91E52"/>
    <w:multiLevelType w:val="hybridMultilevel"/>
    <w:tmpl w:val="7AC693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43991"/>
    <w:multiLevelType w:val="hybridMultilevel"/>
    <w:tmpl w:val="185616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75C6E"/>
    <w:multiLevelType w:val="hybridMultilevel"/>
    <w:tmpl w:val="8A9E4228"/>
    <w:lvl w:ilvl="0" w:tplc="D81C256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D5FD9"/>
    <w:multiLevelType w:val="hybridMultilevel"/>
    <w:tmpl w:val="185616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3C10"/>
    <w:multiLevelType w:val="hybridMultilevel"/>
    <w:tmpl w:val="5C64F4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36B21"/>
    <w:multiLevelType w:val="multilevel"/>
    <w:tmpl w:val="78BC5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EA3025"/>
    <w:multiLevelType w:val="hybridMultilevel"/>
    <w:tmpl w:val="8D94E0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669"/>
    <w:rsid w:val="00091B9F"/>
    <w:rsid w:val="00091C60"/>
    <w:rsid w:val="000944DF"/>
    <w:rsid w:val="000D3BB0"/>
    <w:rsid w:val="00126841"/>
    <w:rsid w:val="00137E6A"/>
    <w:rsid w:val="00144D14"/>
    <w:rsid w:val="001A2CC3"/>
    <w:rsid w:val="00210250"/>
    <w:rsid w:val="00276905"/>
    <w:rsid w:val="00292A05"/>
    <w:rsid w:val="002959C6"/>
    <w:rsid w:val="002A48E1"/>
    <w:rsid w:val="002C051C"/>
    <w:rsid w:val="002E31C2"/>
    <w:rsid w:val="00311DC2"/>
    <w:rsid w:val="00343EAB"/>
    <w:rsid w:val="00357239"/>
    <w:rsid w:val="0039038B"/>
    <w:rsid w:val="0039570F"/>
    <w:rsid w:val="003E3E82"/>
    <w:rsid w:val="003E6E6A"/>
    <w:rsid w:val="004618A3"/>
    <w:rsid w:val="00461C50"/>
    <w:rsid w:val="00462C40"/>
    <w:rsid w:val="00497940"/>
    <w:rsid w:val="004B04C0"/>
    <w:rsid w:val="004D1AAD"/>
    <w:rsid w:val="004D6C58"/>
    <w:rsid w:val="0061163B"/>
    <w:rsid w:val="00615602"/>
    <w:rsid w:val="00641F03"/>
    <w:rsid w:val="00681438"/>
    <w:rsid w:val="006C5C94"/>
    <w:rsid w:val="006F72DE"/>
    <w:rsid w:val="007D450D"/>
    <w:rsid w:val="008574B5"/>
    <w:rsid w:val="0088372C"/>
    <w:rsid w:val="00894E32"/>
    <w:rsid w:val="008D2330"/>
    <w:rsid w:val="008F6701"/>
    <w:rsid w:val="00921E35"/>
    <w:rsid w:val="00955408"/>
    <w:rsid w:val="0096272A"/>
    <w:rsid w:val="00981961"/>
    <w:rsid w:val="00986ED2"/>
    <w:rsid w:val="009D7403"/>
    <w:rsid w:val="00A556F8"/>
    <w:rsid w:val="00A67CC6"/>
    <w:rsid w:val="00A86A10"/>
    <w:rsid w:val="00AD718D"/>
    <w:rsid w:val="00B31D03"/>
    <w:rsid w:val="00B73B16"/>
    <w:rsid w:val="00BB53B4"/>
    <w:rsid w:val="00BE2724"/>
    <w:rsid w:val="00C06588"/>
    <w:rsid w:val="00C11076"/>
    <w:rsid w:val="00C17B90"/>
    <w:rsid w:val="00C61FDD"/>
    <w:rsid w:val="00C91566"/>
    <w:rsid w:val="00CB5418"/>
    <w:rsid w:val="00CE6ABC"/>
    <w:rsid w:val="00D33C2F"/>
    <w:rsid w:val="00D5341D"/>
    <w:rsid w:val="00DC3B3B"/>
    <w:rsid w:val="00E11008"/>
    <w:rsid w:val="00E520E5"/>
    <w:rsid w:val="00ED2669"/>
    <w:rsid w:val="00F13CF9"/>
    <w:rsid w:val="00F27DA5"/>
    <w:rsid w:val="00FB5B34"/>
    <w:rsid w:val="00FC29E5"/>
    <w:rsid w:val="00FD7A47"/>
    <w:rsid w:val="00FE469F"/>
    <w:rsid w:val="00FE61F9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53228"/>
  <w15:docId w15:val="{6027AD95-9414-4C0B-9E29-CD6E8CC3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AD7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AD718D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55408"/>
    <w:rPr>
      <w:b/>
      <w:bCs/>
    </w:rPr>
  </w:style>
  <w:style w:type="paragraph" w:styleId="a7">
    <w:name w:val="List Paragraph"/>
    <w:basedOn w:val="a"/>
    <w:uiPriority w:val="34"/>
    <w:qFormat/>
    <w:rsid w:val="003E6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0FBD-68A7-412B-8113-D2D6B616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y.nedelcheva</dc:creator>
  <cp:lastModifiedBy>p.hristova</cp:lastModifiedBy>
  <cp:revision>3</cp:revision>
  <cp:lastPrinted>2025-06-12T09:09:00Z</cp:lastPrinted>
  <dcterms:created xsi:type="dcterms:W3CDTF">2025-08-11T13:23:00Z</dcterms:created>
  <dcterms:modified xsi:type="dcterms:W3CDTF">2025-10-16T07:28:00Z</dcterms:modified>
</cp:coreProperties>
</file>